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</w:pPr>
      <w:r>
        <w:rPr>
          <w:rFonts w:hint="eastAsia"/>
          <w:lang w:val="en-US" w:eastAsia="zh-CN"/>
        </w:rPr>
        <w:t>I24V2.0</w:t>
      </w:r>
      <w:r>
        <w:rPr>
          <w:rFonts w:hint="eastAsia"/>
          <w:color w:val="FF0000"/>
          <w:sz w:val="18"/>
          <w:szCs w:val="18"/>
        </w:rPr>
        <w:t>（产品型号）</w:t>
      </w:r>
      <w:r>
        <w:rPr>
          <w:rFonts w:hint="eastAsia"/>
        </w:rPr>
        <w:t>升级说明</w:t>
      </w:r>
    </w:p>
    <w:p>
      <w:pPr>
        <w:spacing w:line="360" w:lineRule="auto"/>
        <w:rPr>
          <w:rFonts w:hint="eastAsia" w:cs="Calibri" w:asciiTheme="minorEastAsia" w:hAnsiTheme="minorEastAsia" w:eastAsiaTheme="minorEastAsia"/>
          <w:lang w:val="en-US" w:eastAsia="zh-CN"/>
        </w:rPr>
      </w:pPr>
      <w:r>
        <w:rPr>
          <w:rFonts w:hint="eastAsia" w:cs="Calibri" w:asciiTheme="minorEastAsia" w:hAnsiTheme="minorEastAsia"/>
        </w:rPr>
        <w:t>硬件版本</w:t>
      </w:r>
      <w:r>
        <w:rPr>
          <w:rFonts w:cs="Calibri" w:asciiTheme="minorEastAsia" w:hAnsiTheme="minorEastAsia"/>
        </w:rPr>
        <w:t>:</w:t>
      </w:r>
      <w:r>
        <w:rPr>
          <w:rFonts w:hint="eastAsia" w:cs="Calibri" w:asciiTheme="minorEastAsia" w:hAnsiTheme="minorEastAsia"/>
          <w:lang w:val="en-US" w:eastAsia="zh-CN"/>
        </w:rPr>
        <w:t>V2.0</w:t>
      </w:r>
    </w:p>
    <w:p>
      <w:pPr>
        <w:spacing w:line="360" w:lineRule="auto"/>
        <w:rPr>
          <w:rFonts w:cs="Calibri" w:asciiTheme="minorEastAsia" w:hAnsiTheme="minorEastAsia"/>
        </w:rPr>
      </w:pPr>
      <w:r>
        <w:rPr>
          <w:rFonts w:hint="eastAsia" w:cs="Calibri" w:asciiTheme="minorEastAsia" w:hAnsiTheme="minorEastAsia"/>
        </w:rPr>
        <w:t>软件版本</w:t>
      </w:r>
      <w:r>
        <w:rPr>
          <w:rFonts w:cs="Calibri" w:asciiTheme="minorEastAsia" w:hAnsiTheme="minorEastAsia"/>
        </w:rPr>
        <w:t>:</w:t>
      </w:r>
      <w:r>
        <w:rPr>
          <w:rFonts w:hint="eastAsia" w:cs="Calibri" w:asciiTheme="minorEastAsia" w:hAnsiTheme="minorEastAsia"/>
        </w:rPr>
        <w:t>V2.0.0.5(10310)_CN&amp;EN_TDC01</w:t>
      </w:r>
    </w:p>
    <w:p>
      <w:pPr>
        <w:spacing w:line="360" w:lineRule="auto"/>
        <w:rPr>
          <w:rFonts w:cs="Calibri" w:asciiTheme="minorEastAsia" w:hAnsiTheme="minorEastAsia"/>
          <w:b/>
        </w:rPr>
      </w:pPr>
      <w:r>
        <w:rPr>
          <w:rFonts w:hint="eastAsia" w:cs="Calibri" w:asciiTheme="minorEastAsia" w:hAnsiTheme="minorEastAsia"/>
          <w:b/>
        </w:rPr>
        <w:t>注意事项:</w:t>
      </w:r>
    </w:p>
    <w:p>
      <w:pPr>
        <w:pStyle w:val="8"/>
        <w:numPr>
          <w:ilvl w:val="0"/>
          <w:numId w:val="1"/>
        </w:numPr>
        <w:spacing w:before="62" w:beforeLines="20" w:line="340" w:lineRule="exact"/>
        <w:ind w:left="357" w:hanging="357" w:hangingChars="170"/>
        <w:rPr>
          <w:rFonts w:hint="eastAsia" w:cs="Calibri" w:asciiTheme="minorEastAsia" w:hAnsiTheme="minorEastAsia"/>
        </w:rPr>
      </w:pPr>
      <w:r>
        <w:rPr>
          <w:rFonts w:cs="Calibri" w:asciiTheme="minorEastAsia" w:hAnsiTheme="minorEastAsia"/>
        </w:rPr>
        <w:t>此固件仅适用于</w:t>
      </w:r>
      <w:r>
        <w:rPr>
          <w:rFonts w:hint="eastAsia" w:cs="Calibri" w:asciiTheme="minorEastAsia" w:hAnsiTheme="minorEastAsia"/>
          <w:color w:val="FF0000"/>
        </w:rPr>
        <w:t>I24V2.0</w:t>
      </w:r>
      <w:r>
        <w:rPr>
          <w:rFonts w:hint="eastAsia" w:cs="Calibri" w:asciiTheme="minorEastAsia" w:hAnsiTheme="minorEastAsia"/>
        </w:rPr>
        <w:t>型号且当前软件版本为</w:t>
      </w:r>
      <w:r>
        <w:rPr>
          <w:rFonts w:hint="eastAsia" w:cs="Calibri" w:asciiTheme="minorEastAsia" w:hAnsiTheme="minorEastAsia"/>
          <w:color w:val="FF0000"/>
        </w:rPr>
        <w:t>V</w:t>
      </w:r>
      <w:r>
        <w:rPr>
          <w:rFonts w:hint="eastAsia" w:cs="Calibri" w:asciiTheme="minorEastAsia" w:hAnsiTheme="minorEastAsia"/>
          <w:color w:val="FF0000"/>
          <w:lang w:val="en-US" w:eastAsia="zh-CN"/>
        </w:rPr>
        <w:t>2</w:t>
      </w:r>
      <w:r>
        <w:rPr>
          <w:rFonts w:hint="eastAsia" w:cs="Calibri" w:asciiTheme="minorEastAsia" w:hAnsiTheme="minorEastAsia"/>
          <w:color w:val="FF0000"/>
        </w:rPr>
        <w:t>.</w:t>
      </w:r>
      <w:r>
        <w:rPr>
          <w:rFonts w:hint="eastAsia" w:cs="Calibri" w:asciiTheme="minorEastAsia" w:hAnsiTheme="minorEastAsia"/>
          <w:color w:val="FF0000"/>
          <w:lang w:val="en-US" w:eastAsia="zh-CN"/>
        </w:rPr>
        <w:t>0</w:t>
      </w:r>
      <w:r>
        <w:rPr>
          <w:rFonts w:hint="eastAsia" w:cs="Calibri" w:asciiTheme="minorEastAsia" w:hAnsiTheme="minorEastAsia"/>
          <w:color w:val="FF0000"/>
        </w:rPr>
        <w:t>.0.</w:t>
      </w:r>
      <w:r>
        <w:rPr>
          <w:rFonts w:hint="eastAsia" w:cs="Calibri" w:asciiTheme="minorEastAsia" w:hAnsiTheme="minorEastAsia"/>
          <w:color w:val="FF0000"/>
          <w:lang w:val="en-US" w:eastAsia="zh-CN"/>
        </w:rPr>
        <w:t>X</w:t>
      </w:r>
      <w:r>
        <w:rPr>
          <w:rFonts w:hint="eastAsia" w:cs="Calibri" w:asciiTheme="minorEastAsia" w:hAnsiTheme="minorEastAsia"/>
        </w:rPr>
        <w:t>的机器升级，升级前请确认产品型号和当前软件版本。</w:t>
      </w:r>
    </w:p>
    <w:p>
      <w:pPr>
        <w:pStyle w:val="8"/>
        <w:numPr>
          <w:ilvl w:val="0"/>
          <w:numId w:val="1"/>
        </w:numPr>
        <w:spacing w:before="62" w:beforeLines="20" w:line="340" w:lineRule="exact"/>
        <w:ind w:left="357" w:hanging="357" w:hangingChars="170"/>
        <w:rPr>
          <w:rFonts w:hint="eastAsia" w:cs="Calibri" w:asciiTheme="minorEastAsia" w:hAnsiTheme="minorEastAsia"/>
        </w:rPr>
      </w:pPr>
      <w:r>
        <w:rPr>
          <w:rFonts w:cs="Calibri" w:asciiTheme="minorEastAsia" w:hAnsiTheme="minorEastAsia"/>
        </w:rPr>
        <w:t>解压下载文件，</w:t>
      </w:r>
      <w:r>
        <w:rPr>
          <w:rFonts w:hint="eastAsia" w:cs="Calibri" w:asciiTheme="minorEastAsia" w:hAnsiTheme="minorEastAsia"/>
        </w:rPr>
        <w:t>登录</w:t>
      </w:r>
      <w:r>
        <w:rPr>
          <w:rFonts w:hint="eastAsia" w:cs="Calibri" w:asciiTheme="minorEastAsia" w:hAnsiTheme="minorEastAsia"/>
          <w:lang w:val="en-US" w:eastAsia="zh-CN"/>
        </w:rPr>
        <w:t>设备</w:t>
      </w:r>
      <w:r>
        <w:rPr>
          <w:rFonts w:hint="eastAsia" w:cs="Calibri" w:asciiTheme="minorEastAsia" w:hAnsiTheme="minorEastAsia"/>
        </w:rPr>
        <w:t>管理界面，点击“系统</w:t>
      </w:r>
      <w:r>
        <w:rPr>
          <w:rFonts w:hint="eastAsia" w:cs="Calibri" w:asciiTheme="minorEastAsia" w:hAnsiTheme="minorEastAsia"/>
          <w:lang w:val="en-US" w:eastAsia="zh-CN"/>
        </w:rPr>
        <w:t>工具</w:t>
      </w:r>
      <w:r>
        <w:rPr>
          <w:rFonts w:hint="eastAsia" w:cs="Calibri" w:asciiTheme="minorEastAsia" w:hAnsiTheme="minorEastAsia"/>
        </w:rPr>
        <w:t>”-“设备</w:t>
      </w:r>
      <w:r>
        <w:rPr>
          <w:rFonts w:hint="eastAsia" w:cs="Calibri" w:asciiTheme="minorEastAsia" w:hAnsiTheme="minorEastAsia"/>
          <w:lang w:val="en-US" w:eastAsia="zh-CN"/>
        </w:rPr>
        <w:t>维护</w:t>
      </w:r>
      <w:r>
        <w:rPr>
          <w:rFonts w:hint="eastAsia" w:cs="Calibri" w:asciiTheme="minorEastAsia" w:hAnsiTheme="minorEastAsia"/>
        </w:rPr>
        <w:t>”-“升级”，选择“</w:t>
      </w:r>
      <w:r>
        <w:rPr>
          <w:rFonts w:cs="Calibri" w:asciiTheme="minorEastAsia" w:hAnsiTheme="minorEastAsia"/>
        </w:rPr>
        <w:t>bin</w:t>
      </w:r>
      <w:r>
        <w:rPr>
          <w:rFonts w:hint="eastAsia" w:cs="Calibri" w:asciiTheme="minorEastAsia" w:hAnsiTheme="minorEastAsia"/>
        </w:rPr>
        <w:t>”</w:t>
      </w:r>
      <w:r>
        <w:rPr>
          <w:rFonts w:cs="Calibri" w:asciiTheme="minorEastAsia" w:hAnsiTheme="minorEastAsia"/>
        </w:rPr>
        <w:t>或</w:t>
      </w:r>
      <w:r>
        <w:rPr>
          <w:rFonts w:hint="eastAsia" w:cs="Calibri" w:asciiTheme="minorEastAsia" w:hAnsiTheme="minorEastAsia"/>
        </w:rPr>
        <w:t>“</w:t>
      </w:r>
      <w:r>
        <w:rPr>
          <w:rFonts w:cs="Calibri" w:asciiTheme="minorEastAsia" w:hAnsiTheme="minorEastAsia"/>
        </w:rPr>
        <w:t>trx</w:t>
      </w:r>
      <w:r>
        <w:rPr>
          <w:rFonts w:hint="eastAsia" w:cs="Calibri" w:asciiTheme="minorEastAsia" w:hAnsiTheme="minorEastAsia"/>
        </w:rPr>
        <w:t>”</w:t>
      </w:r>
      <w:r>
        <w:rPr>
          <w:rFonts w:cs="Calibri" w:asciiTheme="minorEastAsia" w:hAnsiTheme="minorEastAsia"/>
        </w:rPr>
        <w:t>结尾的文件来升级您的</w:t>
      </w:r>
      <w:r>
        <w:rPr>
          <w:rFonts w:hint="eastAsia" w:cs="Calibri" w:asciiTheme="minorEastAsia" w:hAnsiTheme="minorEastAsia"/>
          <w:lang w:val="en-US" w:eastAsia="zh-CN"/>
        </w:rPr>
        <w:t>路由器</w:t>
      </w:r>
      <w:r>
        <w:rPr>
          <w:rFonts w:hint="eastAsia" w:cs="Calibri" w:asciiTheme="minorEastAsia" w:hAnsiTheme="minorEastAsia"/>
        </w:rPr>
        <w:t>。</w:t>
      </w:r>
    </w:p>
    <w:p>
      <w:pPr>
        <w:pStyle w:val="8"/>
        <w:numPr>
          <w:ilvl w:val="0"/>
          <w:numId w:val="1"/>
        </w:numPr>
        <w:spacing w:before="62" w:beforeLines="20" w:after="120" w:line="340" w:lineRule="exact"/>
        <w:ind w:left="357" w:hanging="357" w:hangingChars="170"/>
        <w:rPr>
          <w:rFonts w:hint="eastAsia" w:cs="Calibri" w:asciiTheme="minorEastAsia" w:hAnsiTheme="minorEastAsia"/>
        </w:rPr>
      </w:pPr>
      <w:r>
        <w:rPr>
          <w:rFonts w:hint="eastAsia" w:cs="Calibri" w:asciiTheme="minorEastAsia" w:hAnsiTheme="minorEastAsia"/>
        </w:rPr>
        <w:t>升级过程不能断电，否则可能会导致</w:t>
      </w:r>
      <w:r>
        <w:rPr>
          <w:rFonts w:hint="eastAsia" w:cs="Calibri" w:asciiTheme="minorEastAsia" w:hAnsiTheme="minorEastAsia"/>
          <w:lang w:val="en-US" w:eastAsia="zh-CN"/>
        </w:rPr>
        <w:t>设备</w:t>
      </w:r>
      <w:r>
        <w:rPr>
          <w:rFonts w:hint="eastAsia" w:cs="Calibri" w:asciiTheme="minorEastAsia" w:hAnsiTheme="minorEastAsia"/>
        </w:rPr>
        <w:t>损坏。</w:t>
      </w:r>
    </w:p>
    <w:p>
      <w:pPr>
        <w:pStyle w:val="8"/>
        <w:numPr>
          <w:ilvl w:val="0"/>
          <w:numId w:val="0"/>
        </w:numPr>
        <w:ind w:leftChars="0"/>
        <w:rPr>
          <w:rFonts w:hint="eastAsia" w:ascii="Arial" w:hAnsi="Arial" w:cs="Arial"/>
          <w:color w:val="394351"/>
          <w:szCs w:val="21"/>
          <w:shd w:val="clear" w:color="auto" w:fill="FFFFFF"/>
        </w:rPr>
      </w:pPr>
    </w:p>
    <w:p>
      <w:pPr>
        <w:pStyle w:val="8"/>
        <w:numPr>
          <w:ilvl w:val="0"/>
          <w:numId w:val="0"/>
        </w:numPr>
        <w:ind w:leftChars="0"/>
        <w:rPr>
          <w:rFonts w:hint="eastAsia" w:ascii="Arial" w:hAnsi="Arial" w:cs="Arial"/>
          <w:color w:val="394351"/>
          <w:szCs w:val="21"/>
          <w:shd w:val="clear" w:color="auto" w:fill="FFFFFF"/>
        </w:rPr>
      </w:pPr>
    </w:p>
    <w:p>
      <w:pPr>
        <w:pStyle w:val="8"/>
        <w:numPr>
          <w:ilvl w:val="0"/>
          <w:numId w:val="0"/>
        </w:numPr>
        <w:ind w:leftChars="0"/>
        <w:rPr>
          <w:rFonts w:ascii="Arial" w:hAnsi="Arial" w:cs="Arial"/>
          <w:color w:val="394351"/>
          <w:szCs w:val="21"/>
          <w:shd w:val="clear" w:color="auto" w:fill="FFFFFF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D8552EC"/>
    <w:multiLevelType w:val="multilevel"/>
    <w:tmpl w:val="3D8552EC"/>
    <w:lvl w:ilvl="0" w:tentative="0">
      <w:start w:val="1"/>
      <w:numFmt w:val="decimal"/>
      <w:lvlText w:val="%1."/>
      <w:lvlJc w:val="left"/>
      <w:pPr>
        <w:ind w:left="1211" w:hanging="360"/>
      </w:pPr>
      <w:rPr>
        <w:rFonts w:hint="default" w:ascii="Arial" w:hAnsi="Arial" w:cs="Arial"/>
        <w:color w:val="394351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ytjA1M7QwNTU3N7A0N7JQ0lEKTi0uzszPAykwrAUAi1heHiwAAAA="/>
    <w:docVar w:name="commondata" w:val="eyJoZGlkIjoiMjNhNGE0MTE1ZDk1OTU1MTk2NjhjYzIyODhlMmQ4ZDcifQ=="/>
  </w:docVars>
  <w:rsids>
    <w:rsidRoot w:val="00335579"/>
    <w:rsid w:val="00014104"/>
    <w:rsid w:val="001914BF"/>
    <w:rsid w:val="001962F4"/>
    <w:rsid w:val="002928CC"/>
    <w:rsid w:val="002C0B95"/>
    <w:rsid w:val="002E04C3"/>
    <w:rsid w:val="003034C9"/>
    <w:rsid w:val="00320590"/>
    <w:rsid w:val="00335579"/>
    <w:rsid w:val="003B4F92"/>
    <w:rsid w:val="003D34C3"/>
    <w:rsid w:val="003F7355"/>
    <w:rsid w:val="00474437"/>
    <w:rsid w:val="004B3E7E"/>
    <w:rsid w:val="00524E53"/>
    <w:rsid w:val="00687386"/>
    <w:rsid w:val="00696FB6"/>
    <w:rsid w:val="006A6DD7"/>
    <w:rsid w:val="0070222F"/>
    <w:rsid w:val="00720F52"/>
    <w:rsid w:val="00721027"/>
    <w:rsid w:val="00735C59"/>
    <w:rsid w:val="007D7C79"/>
    <w:rsid w:val="008142A3"/>
    <w:rsid w:val="008163E3"/>
    <w:rsid w:val="00875944"/>
    <w:rsid w:val="00900BDD"/>
    <w:rsid w:val="00960381"/>
    <w:rsid w:val="00983E74"/>
    <w:rsid w:val="009D78C6"/>
    <w:rsid w:val="009F7117"/>
    <w:rsid w:val="00A22E2F"/>
    <w:rsid w:val="00AB403D"/>
    <w:rsid w:val="00AE6624"/>
    <w:rsid w:val="00B05E2A"/>
    <w:rsid w:val="00B12897"/>
    <w:rsid w:val="00B21ECE"/>
    <w:rsid w:val="00B23FB0"/>
    <w:rsid w:val="00B473DE"/>
    <w:rsid w:val="00B63ECF"/>
    <w:rsid w:val="00BC39BF"/>
    <w:rsid w:val="00C1412A"/>
    <w:rsid w:val="00C3282F"/>
    <w:rsid w:val="00C36E01"/>
    <w:rsid w:val="00C43E1B"/>
    <w:rsid w:val="00C50D9F"/>
    <w:rsid w:val="00CE3339"/>
    <w:rsid w:val="00CE5117"/>
    <w:rsid w:val="00D0387D"/>
    <w:rsid w:val="00E90CB9"/>
    <w:rsid w:val="00E93128"/>
    <w:rsid w:val="00EB5B08"/>
    <w:rsid w:val="00FD5A89"/>
    <w:rsid w:val="192B2C59"/>
    <w:rsid w:val="1B76271C"/>
    <w:rsid w:val="48CE4280"/>
    <w:rsid w:val="49CF15DC"/>
    <w:rsid w:val="6D1F6648"/>
    <w:rsid w:val="75357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Title"/>
    <w:basedOn w:val="1"/>
    <w:next w:val="1"/>
    <w:link w:val="9"/>
    <w:qFormat/>
    <w:uiPriority w:val="10"/>
    <w:pPr>
      <w:spacing w:before="240" w:after="60"/>
      <w:jc w:val="center"/>
      <w:outlineLvl w:val="0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标题 Char"/>
    <w:basedOn w:val="7"/>
    <w:link w:val="5"/>
    <w:qFormat/>
    <w:uiPriority w:val="10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10">
    <w:name w:val="批注框文本 Char"/>
    <w:basedOn w:val="7"/>
    <w:link w:val="2"/>
    <w:semiHidden/>
    <w:qFormat/>
    <w:uiPriority w:val="99"/>
    <w:rPr>
      <w:sz w:val="18"/>
      <w:szCs w:val="18"/>
    </w:rPr>
  </w:style>
  <w:style w:type="character" w:customStyle="1" w:styleId="11">
    <w:name w:val="页眉 Char"/>
    <w:basedOn w:val="7"/>
    <w:link w:val="4"/>
    <w:qFormat/>
    <w:uiPriority w:val="99"/>
    <w:rPr>
      <w:sz w:val="18"/>
      <w:szCs w:val="18"/>
    </w:rPr>
  </w:style>
  <w:style w:type="character" w:customStyle="1" w:styleId="12">
    <w:name w:val="页脚 Char"/>
    <w:basedOn w:val="7"/>
    <w:link w:val="3"/>
    <w:qFormat/>
    <w:uiPriority w:val="99"/>
    <w:rPr>
      <w:sz w:val="18"/>
      <w:szCs w:val="18"/>
    </w:rPr>
  </w:style>
  <w:style w:type="character" w:customStyle="1" w:styleId="13">
    <w:name w:val="tgt"/>
    <w:basedOn w:val="7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150</Words>
  <Characters>204</Characters>
  <Lines>1</Lines>
  <Paragraphs>1</Paragraphs>
  <TotalTime>1</TotalTime>
  <ScaleCrop>false</ScaleCrop>
  <LinksUpToDate>false</LinksUpToDate>
  <CharactersWithSpaces>204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2019-07-30T09:56:00Z</dcterms:created>
  <dc:creator>刘海强</dc:creator>
  <cp:lastModifiedBy>彭新</cp:lastModifiedBy>
  <dcterms:modified xsi:type="dcterms:W3CDTF">2023-04-12T03:14:35Z</dcterms:modified>
  <cp:revision>69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6D3A458D42B34FA294532D76FFD51DCD_13</vt:lpwstr>
  </property>
</Properties>
</file>