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24973" w14:textId="3BE0ED88" w:rsidR="009B6ED3" w:rsidRDefault="009B6ED3" w:rsidP="009B6ED3">
      <w:pPr>
        <w:pStyle w:val="a4"/>
      </w:pPr>
      <w:r>
        <w:t xml:space="preserve">F6V4.0 </w:t>
      </w:r>
      <w:r>
        <w:rPr>
          <w:rFonts w:hint="eastAsia"/>
        </w:rPr>
        <w:t>U</w:t>
      </w:r>
      <w:r>
        <w:t>pgrade Note</w:t>
      </w:r>
    </w:p>
    <w:p w14:paraId="1FF88617" w14:textId="4841C04B" w:rsidR="009B6ED3" w:rsidRDefault="009B6ED3" w:rsidP="009B6ED3">
      <w:r>
        <w:t xml:space="preserve">Hardware </w:t>
      </w:r>
      <w:proofErr w:type="gramStart"/>
      <w:r>
        <w:t>vision:</w:t>
      </w:r>
      <w:r w:rsidRPr="00567632">
        <w:rPr>
          <w:b/>
          <w:bCs/>
        </w:rPr>
        <w:t>V</w:t>
      </w:r>
      <w:proofErr w:type="gramEnd"/>
      <w:r>
        <w:rPr>
          <w:b/>
          <w:bCs/>
        </w:rPr>
        <w:t>4</w:t>
      </w:r>
      <w:r w:rsidRPr="00567632">
        <w:rPr>
          <w:b/>
          <w:bCs/>
        </w:rPr>
        <w:t>.0</w:t>
      </w:r>
    </w:p>
    <w:p w14:paraId="1C3CD482" w14:textId="748D1065" w:rsidR="009B6ED3" w:rsidRDefault="009B6ED3" w:rsidP="009B6ED3">
      <w:r>
        <w:t xml:space="preserve">Software </w:t>
      </w:r>
      <w:proofErr w:type="gramStart"/>
      <w:r>
        <w:t>vision:</w:t>
      </w:r>
      <w:r w:rsidRPr="00567632">
        <w:rPr>
          <w:b/>
          <w:bCs/>
        </w:rPr>
        <w:t>V</w:t>
      </w:r>
      <w:proofErr w:type="gramEnd"/>
      <w:r w:rsidR="00BF7F12">
        <w:rPr>
          <w:rFonts w:hint="eastAsia"/>
          <w:b/>
          <w:bCs/>
        </w:rPr>
        <w:t>0</w:t>
      </w:r>
      <w:r>
        <w:rPr>
          <w:b/>
          <w:bCs/>
        </w:rPr>
        <w:t>3</w:t>
      </w:r>
      <w:r w:rsidRPr="00567632">
        <w:rPr>
          <w:b/>
          <w:bCs/>
        </w:rPr>
        <w:t>.</w:t>
      </w:r>
      <w:r w:rsidR="00BF7F12">
        <w:rPr>
          <w:rFonts w:hint="eastAsia"/>
          <w:b/>
          <w:bCs/>
        </w:rPr>
        <w:t>0</w:t>
      </w:r>
      <w:r>
        <w:rPr>
          <w:b/>
          <w:bCs/>
        </w:rPr>
        <w:t>3</w:t>
      </w:r>
      <w:r w:rsidRPr="00567632">
        <w:rPr>
          <w:b/>
          <w:bCs/>
        </w:rPr>
        <w:t>.</w:t>
      </w:r>
      <w:r w:rsidR="00BF7F12">
        <w:rPr>
          <w:rFonts w:hint="eastAsia"/>
          <w:b/>
          <w:bCs/>
        </w:rPr>
        <w:t>0</w:t>
      </w:r>
      <w:r>
        <w:rPr>
          <w:b/>
          <w:bCs/>
        </w:rPr>
        <w:t>1</w:t>
      </w:r>
      <w:r w:rsidRPr="00567632">
        <w:rPr>
          <w:b/>
          <w:bCs/>
        </w:rPr>
        <w:t>.</w:t>
      </w:r>
      <w:r>
        <w:rPr>
          <w:b/>
          <w:bCs/>
        </w:rPr>
        <w:t>23</w:t>
      </w:r>
    </w:p>
    <w:p w14:paraId="64B142E3" w14:textId="77777777" w:rsidR="009B6ED3" w:rsidRPr="00567632" w:rsidRDefault="009B6ED3" w:rsidP="009B6ED3">
      <w:pPr>
        <w:rPr>
          <w:b/>
          <w:bCs/>
        </w:rPr>
      </w:pPr>
      <w:r w:rsidRPr="00567632">
        <w:rPr>
          <w:rFonts w:hint="eastAsia"/>
          <w:b/>
          <w:bCs/>
        </w:rPr>
        <w:t>U</w:t>
      </w:r>
      <w:r w:rsidRPr="00567632">
        <w:rPr>
          <w:b/>
          <w:bCs/>
        </w:rPr>
        <w:t>pgrade Notes:</w:t>
      </w:r>
    </w:p>
    <w:p w14:paraId="69E1B9DA" w14:textId="4E4B4751" w:rsidR="00BF7F12" w:rsidRPr="00BF7F12" w:rsidRDefault="009B6ED3" w:rsidP="00BF7F12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Arial" w:hAnsi="Arial" w:cs="Arial" w:hint="eastAsia"/>
          <w:color w:val="394351"/>
          <w:szCs w:val="21"/>
          <w:shd w:val="clear" w:color="auto" w:fill="FFFFFF"/>
        </w:rPr>
      </w:pPr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F6V4.0</w:t>
      </w:r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3.</w:t>
      </w:r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3.</w:t>
      </w:r>
      <w:proofErr w:type="gramStart"/>
      <w:r w:rsidR="00BF7F12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A63871" w:rsidRPr="00BA4AC4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E2411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E2411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B199896" w14:textId="77777777" w:rsidR="009B6ED3" w:rsidRPr="003B4F92" w:rsidRDefault="009B6ED3" w:rsidP="009B6ED3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3FFF84FD" w14:textId="77777777" w:rsidR="009B6ED3" w:rsidRPr="003B4F92" w:rsidRDefault="009B6ED3" w:rsidP="009B6ED3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89DB739" w14:textId="77777777" w:rsidR="009B6ED3" w:rsidRPr="00567632" w:rsidRDefault="009B6ED3" w:rsidP="009B6ED3">
      <w:pPr>
        <w:pStyle w:val="a3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58AF353" w14:textId="77777777" w:rsidR="009B6ED3" w:rsidRPr="00567632" w:rsidRDefault="009B6ED3" w:rsidP="009B6ED3">
      <w:pPr>
        <w:rPr>
          <w:b/>
          <w:bCs/>
        </w:rPr>
      </w:pPr>
      <w:r w:rsidRPr="00567632">
        <w:rPr>
          <w:rFonts w:hint="eastAsia"/>
          <w:b/>
          <w:bCs/>
        </w:rPr>
        <w:t>R</w:t>
      </w:r>
      <w:r w:rsidRPr="00567632">
        <w:rPr>
          <w:b/>
          <w:bCs/>
        </w:rPr>
        <w:t>elease Notes:</w:t>
      </w:r>
    </w:p>
    <w:p w14:paraId="6DCDE08C" w14:textId="5712F241" w:rsidR="0020431E" w:rsidRPr="00BF7F12" w:rsidRDefault="00BF7F12" w:rsidP="00BF7F12">
      <w:pPr>
        <w:pStyle w:val="a3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Fixed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that VPN cannot passthrough from LAN to WAN</w:t>
      </w:r>
    </w:p>
    <w:sectPr w:rsidR="0020431E" w:rsidRPr="00BF7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5B5DD6"/>
    <w:multiLevelType w:val="hybridMultilevel"/>
    <w:tmpl w:val="90162FF8"/>
    <w:lvl w:ilvl="0" w:tplc="41C20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D3"/>
    <w:rsid w:val="009B6ED3"/>
    <w:rsid w:val="00A63871"/>
    <w:rsid w:val="00B64743"/>
    <w:rsid w:val="00BA4AC4"/>
    <w:rsid w:val="00BF7F12"/>
    <w:rsid w:val="00CA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297A"/>
  <w15:chartTrackingRefBased/>
  <w15:docId w15:val="{0A0F867E-2579-467E-99AA-925FD99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E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ED3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9B6ED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9B6ED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帅</dc:creator>
  <cp:keywords/>
  <dc:description/>
  <cp:lastModifiedBy>Tenda Support</cp:lastModifiedBy>
  <cp:revision>4</cp:revision>
  <dcterms:created xsi:type="dcterms:W3CDTF">2020-07-28T08:43:00Z</dcterms:created>
  <dcterms:modified xsi:type="dcterms:W3CDTF">2020-08-10T03:45:00Z</dcterms:modified>
</cp:coreProperties>
</file>